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B" w:rsidRDefault="00E62D57" w:rsidP="00621CD4">
      <w:pPr>
        <w:tabs>
          <w:tab w:val="left" w:pos="993"/>
        </w:tabs>
        <w:spacing w:after="0" w:line="360" w:lineRule="auto"/>
        <w:ind w:firstLine="6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ACB" w:rsidRPr="00AB3ACB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AB3ACB" w:rsidRPr="00AB3AC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AB3ACB" w:rsidRPr="00AB3ACB">
        <w:rPr>
          <w:rFonts w:ascii="Times New Roman" w:hAnsi="Times New Roman" w:cs="Times New Roman"/>
          <w:sz w:val="28"/>
          <w:szCs w:val="28"/>
        </w:rPr>
        <w:t xml:space="preserve"> 2019 року </w:t>
      </w:r>
      <w:r w:rsidR="00AB3ACB" w:rsidRPr="00AB3ACB">
        <w:rPr>
          <w:rFonts w:ascii="Times New Roman" w:hAnsi="Times New Roman" w:cs="Times New Roman"/>
          <w:sz w:val="28"/>
          <w:szCs w:val="28"/>
        </w:rPr>
        <w:t>у Волинському державному центрі</w:t>
      </w:r>
      <w:r w:rsidR="00AB3ACB" w:rsidRPr="00AB3ACB">
        <w:rPr>
          <w:rFonts w:ascii="Times New Roman" w:hAnsi="Times New Roman" w:cs="Times New Roman"/>
          <w:sz w:val="28"/>
          <w:szCs w:val="28"/>
        </w:rPr>
        <w:t xml:space="preserve"> естетичного виховання учнів загальноосвітніх та професійно-технічних навчальних закладів відбувся обласний заочний етап Всеукраїнського фестивалю-конкурсу дитячої та юнацької творчості «Урок казки».</w:t>
      </w:r>
      <w:r w:rsidR="00AB3ACB" w:rsidRPr="00A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Свої перемоги наші вихованці отримали у таких номінаціях:</w:t>
      </w:r>
    </w:p>
    <w:p w:rsidR="00E62D57" w:rsidRPr="00E62D57" w:rsidRDefault="00E62D57" w:rsidP="00621CD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вокал «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Чарівний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голос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молодша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62D57" w:rsidRDefault="00E62D57" w:rsidP="009251F5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62D5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 місце </w:t>
      </w:r>
      <w:r w:rsidRPr="00E62D57">
        <w:rPr>
          <w:rFonts w:ascii="Times New Roman" w:hAnsi="Times New Roman" w:cs="Times New Roman"/>
          <w:sz w:val="28"/>
          <w:szCs w:val="28"/>
        </w:rPr>
        <w:t xml:space="preserve">Ковальчук </w:t>
      </w:r>
      <w:proofErr w:type="spellStart"/>
      <w:r w:rsidRPr="00E62D57">
        <w:rPr>
          <w:rFonts w:ascii="Times New Roman" w:hAnsi="Times New Roman" w:cs="Times New Roman"/>
          <w:sz w:val="28"/>
          <w:szCs w:val="28"/>
        </w:rPr>
        <w:t>Еліна</w:t>
      </w:r>
      <w:proofErr w:type="spellEnd"/>
    </w:p>
    <w:p w:rsidR="009251F5" w:rsidRPr="00E62D57" w:rsidRDefault="009251F5" w:rsidP="009251F5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62D57" w:rsidRDefault="00E62D57" w:rsidP="00621CD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2D5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- </w:t>
      </w:r>
      <w:proofErr w:type="spellStart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>хореографія</w:t>
      </w:r>
      <w:proofErr w:type="spellEnd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>Казковий</w:t>
      </w:r>
      <w:proofErr w:type="spellEnd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реверанс»</w:t>
      </w:r>
    </w:p>
    <w:p w:rsidR="00E62D57" w:rsidRDefault="00E62D57" w:rsidP="00621C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місце </w:t>
      </w:r>
      <w:r w:rsidRPr="00E62D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62D57">
        <w:rPr>
          <w:rFonts w:ascii="Times New Roman" w:hAnsi="Times New Roman" w:cs="Times New Roman"/>
          <w:sz w:val="28"/>
          <w:szCs w:val="28"/>
          <w:lang w:val="uk-UA"/>
        </w:rPr>
        <w:t xml:space="preserve">ародний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художній </w:t>
      </w:r>
      <w:r w:rsidRPr="00E62D57">
        <w:rPr>
          <w:rFonts w:ascii="Times New Roman" w:hAnsi="Times New Roman" w:cs="Times New Roman"/>
          <w:sz w:val="28"/>
          <w:szCs w:val="28"/>
          <w:lang w:val="uk-UA"/>
        </w:rPr>
        <w:t>ансамбль танцю «Барвінок</w:t>
      </w:r>
    </w:p>
    <w:p w:rsidR="00E62D57" w:rsidRDefault="00E62D57" w:rsidP="00621C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57" w:rsidRPr="00E62D57" w:rsidRDefault="00E62D57" w:rsidP="00621CD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>літературний</w:t>
      </w:r>
      <w:proofErr w:type="spellEnd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жанр «</w:t>
      </w:r>
      <w:proofErr w:type="spellStart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>Казкова</w:t>
      </w:r>
      <w:proofErr w:type="spellEnd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>країна</w:t>
      </w:r>
      <w:proofErr w:type="spellEnd"/>
      <w:r w:rsidRPr="00E62D5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E62D57" w:rsidRDefault="00E62D57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місце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молодша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62D57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Приступчук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(середня вікова група)</w:t>
      </w:r>
    </w:p>
    <w:p w:rsid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21CD4">
        <w:rPr>
          <w:rFonts w:ascii="Times New Roman" w:hAnsi="Times New Roman" w:cs="Times New Roman"/>
          <w:bCs/>
          <w:sz w:val="28"/>
          <w:szCs w:val="28"/>
        </w:rPr>
        <w:t>разковий</w:t>
      </w:r>
      <w:proofErr w:type="spellEnd"/>
      <w:r w:rsidRPr="00621C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1CD4">
        <w:rPr>
          <w:rFonts w:ascii="Times New Roman" w:hAnsi="Times New Roman" w:cs="Times New Roman"/>
          <w:bCs/>
          <w:sz w:val="28"/>
          <w:szCs w:val="28"/>
        </w:rPr>
        <w:t>драматичний</w:t>
      </w:r>
      <w:proofErr w:type="spellEnd"/>
      <w:r w:rsidRPr="00621C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1CD4">
        <w:rPr>
          <w:rFonts w:ascii="Times New Roman" w:hAnsi="Times New Roman" w:cs="Times New Roman"/>
          <w:bCs/>
          <w:sz w:val="28"/>
          <w:szCs w:val="28"/>
        </w:rPr>
        <w:t>гурток</w:t>
      </w:r>
      <w:proofErr w:type="spellEnd"/>
      <w:r w:rsidRPr="00621C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621CD4">
        <w:rPr>
          <w:rFonts w:ascii="Times New Roman" w:hAnsi="Times New Roman" w:cs="Times New Roman"/>
          <w:bCs/>
          <w:sz w:val="28"/>
          <w:szCs w:val="28"/>
        </w:rPr>
        <w:t>Дивослово</w:t>
      </w:r>
      <w:proofErr w:type="spellEnd"/>
      <w:r w:rsidRPr="00621C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(старша вікова група)</w:t>
      </w:r>
    </w:p>
    <w:p w:rsidR="00621CD4" w:rsidRDefault="00621CD4" w:rsidP="00621CD4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CD4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Кравець Владислав</w:t>
      </w:r>
    </w:p>
    <w:p w:rsidR="00621CD4" w:rsidRPr="00621CD4" w:rsidRDefault="00621CD4" w:rsidP="00621CD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образотворче</w:t>
      </w:r>
      <w:proofErr w:type="spellEnd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мистецтво</w:t>
      </w:r>
      <w:proofErr w:type="spellEnd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Казковий</w:t>
      </w:r>
      <w:proofErr w:type="spellEnd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художник»</w:t>
      </w:r>
    </w:p>
    <w:p w:rsid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C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21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1CD4">
        <w:rPr>
          <w:rFonts w:ascii="Times New Roman" w:hAnsi="Times New Roman" w:cs="Times New Roman"/>
          <w:sz w:val="28"/>
          <w:szCs w:val="28"/>
          <w:lang w:val="uk-UA"/>
        </w:rPr>
        <w:t>Коляда 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(молодша вікова група)</w:t>
      </w:r>
    </w:p>
    <w:p w:rsid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(середня вікова група)</w:t>
      </w:r>
    </w:p>
    <w:p w:rsidR="00621CD4" w:rsidRP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CD4" w:rsidRPr="00621CD4" w:rsidRDefault="00621CD4" w:rsidP="00621CD4">
      <w:pPr>
        <w:pStyle w:val="a5"/>
        <w:numPr>
          <w:ilvl w:val="0"/>
          <w:numId w:val="3"/>
        </w:numPr>
        <w:spacing w:after="0" w:line="360" w:lineRule="auto"/>
        <w:jc w:val="both"/>
        <w:rPr>
          <w:b/>
          <w:i/>
          <w:szCs w:val="28"/>
        </w:rPr>
      </w:pPr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декоративно-</w:t>
      </w:r>
      <w:proofErr w:type="spellStart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прикладне</w:t>
      </w:r>
      <w:proofErr w:type="spellEnd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мистецтво</w:t>
      </w:r>
      <w:proofErr w:type="spellEnd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>Золоті</w:t>
      </w:r>
      <w:proofErr w:type="spellEnd"/>
      <w:r w:rsidRPr="00621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ручки»</w:t>
      </w:r>
    </w:p>
    <w:p w:rsidR="00621CD4" w:rsidRPr="00621CD4" w:rsidRDefault="00621CD4" w:rsidP="00621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621CD4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proofErr w:type="spellStart"/>
      <w:r w:rsidRPr="00621CD4">
        <w:rPr>
          <w:rFonts w:ascii="Times New Roman" w:hAnsi="Times New Roman" w:cs="Times New Roman"/>
          <w:sz w:val="28"/>
          <w:szCs w:val="28"/>
          <w:lang w:val="uk-UA"/>
        </w:rPr>
        <w:t>Супрунюк</w:t>
      </w:r>
      <w:proofErr w:type="spellEnd"/>
      <w:r w:rsidRPr="00621CD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1CD4">
        <w:rPr>
          <w:rFonts w:ascii="Times New Roman" w:hAnsi="Times New Roman" w:cs="Times New Roman"/>
          <w:sz w:val="28"/>
          <w:szCs w:val="28"/>
          <w:lang w:val="uk-UA"/>
        </w:rPr>
        <w:t>(молодша вікова група)</w:t>
      </w:r>
    </w:p>
    <w:p w:rsid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Гоц Каріна (середня вікова група)</w:t>
      </w:r>
    </w:p>
    <w:p w:rsid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CD4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Євдокимова Дарина </w:t>
      </w:r>
      <w:r>
        <w:rPr>
          <w:rFonts w:ascii="Times New Roman" w:hAnsi="Times New Roman" w:cs="Times New Roman"/>
          <w:sz w:val="28"/>
          <w:szCs w:val="28"/>
          <w:lang w:val="uk-UA"/>
        </w:rPr>
        <w:t>(середня вікова група)</w:t>
      </w:r>
    </w:p>
    <w:p w:rsidR="00621CD4" w:rsidRPr="00621CD4" w:rsidRDefault="00621CD4" w:rsidP="00621CD4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D57" w:rsidRPr="00E62D57" w:rsidRDefault="00E62D57" w:rsidP="00621CD4">
      <w:pPr>
        <w:spacing w:line="36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D57" w:rsidRPr="00E62D57" w:rsidRDefault="00E62D57" w:rsidP="00621CD4">
      <w:pPr>
        <w:pStyle w:val="a5"/>
        <w:tabs>
          <w:tab w:val="left" w:pos="851"/>
        </w:tabs>
        <w:spacing w:after="0" w:line="36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E62D57" w:rsidRPr="00E62D57" w:rsidRDefault="00E62D57" w:rsidP="00621C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2D57" w:rsidRPr="00E62D57" w:rsidRDefault="00E62D57" w:rsidP="00E62D57">
      <w:pPr>
        <w:pStyle w:val="a5"/>
        <w:tabs>
          <w:tab w:val="left" w:pos="993"/>
        </w:tabs>
        <w:spacing w:after="0" w:line="240" w:lineRule="auto"/>
        <w:ind w:left="420"/>
        <w:jc w:val="both"/>
        <w:rPr>
          <w:spacing w:val="-6"/>
          <w:szCs w:val="28"/>
          <w:lang w:val="uk-UA"/>
        </w:rPr>
      </w:pPr>
    </w:p>
    <w:p w:rsidR="00AB3ACB" w:rsidRDefault="00AB3ACB" w:rsidP="00AB3ACB">
      <w:pPr>
        <w:pStyle w:val="a3"/>
      </w:pPr>
    </w:p>
    <w:p w:rsidR="001E37F0" w:rsidRPr="00AB3ACB" w:rsidRDefault="001E37F0">
      <w:pPr>
        <w:rPr>
          <w:lang w:val="uk-UA"/>
        </w:rPr>
      </w:pPr>
    </w:p>
    <w:sectPr w:rsidR="001E37F0" w:rsidRPr="00A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262"/>
    <w:multiLevelType w:val="hybridMultilevel"/>
    <w:tmpl w:val="977259E4"/>
    <w:lvl w:ilvl="0" w:tplc="0BC60A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auto"/>
        <w:sz w:val="28"/>
        <w:szCs w:val="28"/>
      </w:rPr>
    </w:lvl>
    <w:lvl w:ilvl="1" w:tplc="C436D95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636E"/>
    <w:multiLevelType w:val="hybridMultilevel"/>
    <w:tmpl w:val="939AEB0A"/>
    <w:lvl w:ilvl="0" w:tplc="0D7A766C">
      <w:start w:val="2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5A35A6"/>
    <w:multiLevelType w:val="hybridMultilevel"/>
    <w:tmpl w:val="82CC2F9C"/>
    <w:lvl w:ilvl="0" w:tplc="FCC48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5BE60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62A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8EB0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AAD3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0AEB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E63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C65A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54FC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CB64EAE"/>
    <w:multiLevelType w:val="hybridMultilevel"/>
    <w:tmpl w:val="49349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72"/>
    <w:rsid w:val="001E37F0"/>
    <w:rsid w:val="00621CD4"/>
    <w:rsid w:val="009251F5"/>
    <w:rsid w:val="00AB3ACB"/>
    <w:rsid w:val="00CC3A72"/>
    <w:rsid w:val="00E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426"/>
  <w15:chartTrackingRefBased/>
  <w15:docId w15:val="{5C95FBE8-1970-40B8-935C-A00325CA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3A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AB3AC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AB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2019-10-10T16:53:00Z</dcterms:created>
  <dcterms:modified xsi:type="dcterms:W3CDTF">2019-10-10T17:24:00Z</dcterms:modified>
</cp:coreProperties>
</file>